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5FDE" w:rsidRDefault="00856F37" w:rsidP="00A75FDE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FCBE" wp14:editId="514EED2C">
                <wp:simplePos x="0" y="0"/>
                <wp:positionH relativeFrom="column">
                  <wp:posOffset>4210050</wp:posOffset>
                </wp:positionH>
                <wp:positionV relativeFrom="paragraph">
                  <wp:posOffset>-370205</wp:posOffset>
                </wp:positionV>
                <wp:extent cx="240030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6F37" w:rsidRPr="00856F37" w:rsidRDefault="00856F37" w:rsidP="00856F37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A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-29.15pt;width:18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" filled="f" stroked="f">
                <v:textbox>
                  <w:txbxContent>
                    <w:p w:rsidR="00856F37" w:rsidRPr="00856F37" w:rsidRDefault="00856F37" w:rsidP="00856F37">
                      <w:pPr>
                        <w:jc w:val="center"/>
                        <w:rPr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FDE">
        <w:rPr>
          <w:b/>
          <w:sz w:val="28"/>
        </w:rPr>
        <w:t>AGENDA</w:t>
      </w:r>
    </w:p>
    <w:p w:rsidR="00A75FDE" w:rsidRPr="00041469" w:rsidRDefault="00A75FDE" w:rsidP="00A75FDE">
      <w:pPr>
        <w:jc w:val="center"/>
        <w:rPr>
          <w:b/>
          <w:sz w:val="24"/>
          <w:szCs w:val="24"/>
        </w:rPr>
      </w:pPr>
    </w:p>
    <w:p w:rsidR="002170FF" w:rsidRDefault="00F65A52" w:rsidP="00A75FDE">
      <w:pPr>
        <w:jc w:val="center"/>
        <w:rPr>
          <w:b/>
          <w:sz w:val="28"/>
        </w:rPr>
      </w:pPr>
      <w:r>
        <w:rPr>
          <w:b/>
          <w:sz w:val="28"/>
        </w:rPr>
        <w:t>JANUARY 13</w:t>
      </w:r>
      <w:r w:rsidR="007C1BFA">
        <w:rPr>
          <w:b/>
          <w:sz w:val="28"/>
        </w:rPr>
        <w:t>,</w:t>
      </w:r>
      <w:r w:rsidR="00A75FDE">
        <w:rPr>
          <w:b/>
          <w:sz w:val="28"/>
        </w:rPr>
        <w:t xml:space="preserve"> 20</w:t>
      </w:r>
      <w:r w:rsidR="00A14005">
        <w:rPr>
          <w:b/>
          <w:sz w:val="28"/>
        </w:rPr>
        <w:t>2</w:t>
      </w:r>
      <w:r>
        <w:rPr>
          <w:b/>
          <w:sz w:val="28"/>
        </w:rPr>
        <w:t>1</w:t>
      </w:r>
    </w:p>
    <w:p w:rsidR="001B081E" w:rsidRDefault="001B081E" w:rsidP="002B48DC">
      <w:pPr>
        <w:rPr>
          <w:sz w:val="24"/>
          <w:szCs w:val="24"/>
        </w:rPr>
      </w:pPr>
    </w:p>
    <w:p w:rsidR="00A767BE" w:rsidRDefault="00A767BE" w:rsidP="002B48DC">
      <w:pPr>
        <w:rPr>
          <w:sz w:val="24"/>
          <w:szCs w:val="24"/>
        </w:rPr>
      </w:pPr>
      <w:r>
        <w:rPr>
          <w:sz w:val="24"/>
          <w:szCs w:val="24"/>
        </w:rPr>
        <w:t>Welcome to New Director of Financial Services, Michael Chasteen</w:t>
      </w:r>
    </w:p>
    <w:p w:rsidR="00F65A52" w:rsidRDefault="00F65A52" w:rsidP="002B48DC">
      <w:pPr>
        <w:rPr>
          <w:sz w:val="24"/>
          <w:szCs w:val="24"/>
        </w:rPr>
      </w:pPr>
    </w:p>
    <w:p w:rsidR="00A75FDE" w:rsidRDefault="00A75FDE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Approval and Adoption of </w:t>
      </w:r>
      <w:r w:rsidR="00F65A52">
        <w:rPr>
          <w:sz w:val="24"/>
        </w:rPr>
        <w:t>November 4</w:t>
      </w:r>
      <w:r w:rsidR="00777A8A">
        <w:rPr>
          <w:sz w:val="24"/>
        </w:rPr>
        <w:t>, 2020</w:t>
      </w:r>
      <w:r w:rsidR="00E61E38">
        <w:rPr>
          <w:sz w:val="24"/>
        </w:rPr>
        <w:t xml:space="preserve"> </w:t>
      </w:r>
      <w:r>
        <w:rPr>
          <w:sz w:val="24"/>
        </w:rPr>
        <w:t>Minutes</w:t>
      </w:r>
    </w:p>
    <w:p w:rsidR="00DC4F68" w:rsidRPr="00DC4F68" w:rsidRDefault="00552054" w:rsidP="00DC4F68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Financial </w:t>
      </w:r>
      <w:r w:rsidR="00A75FDE">
        <w:rPr>
          <w:sz w:val="24"/>
        </w:rPr>
        <w:t>Report</w:t>
      </w:r>
      <w:r w:rsidR="00143EF9">
        <w:rPr>
          <w:sz w:val="24"/>
        </w:rPr>
        <w:t>/Finance Committee Report/Scholarship Fund</w:t>
      </w:r>
    </w:p>
    <w:p w:rsidR="00DC4F68" w:rsidRDefault="00F833BF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Program Report</w:t>
      </w:r>
    </w:p>
    <w:p w:rsidR="004C6DDD" w:rsidRDefault="004C6DDD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Recognition of 2020 Service Award Recipients</w:t>
      </w:r>
    </w:p>
    <w:p w:rsidR="004C6DDD" w:rsidRDefault="004C6DDD" w:rsidP="004C6DDD">
      <w:pPr>
        <w:numPr>
          <w:ilvl w:val="1"/>
          <w:numId w:val="2"/>
        </w:numPr>
        <w:rPr>
          <w:sz w:val="24"/>
        </w:rPr>
      </w:pPr>
      <w:r>
        <w:rPr>
          <w:sz w:val="24"/>
        </w:rPr>
        <w:t>Jennifer Talley – 10 years</w:t>
      </w:r>
    </w:p>
    <w:p w:rsidR="004C6DDD" w:rsidRDefault="004C6DDD" w:rsidP="004C6DDD">
      <w:pPr>
        <w:numPr>
          <w:ilvl w:val="1"/>
          <w:numId w:val="2"/>
        </w:numPr>
        <w:rPr>
          <w:sz w:val="24"/>
        </w:rPr>
      </w:pPr>
      <w:r>
        <w:rPr>
          <w:sz w:val="24"/>
        </w:rPr>
        <w:t>Tracy Wade – 20 years</w:t>
      </w:r>
    </w:p>
    <w:p w:rsidR="004C6DDD" w:rsidRDefault="004C6DDD" w:rsidP="004C6DDD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Patricia Griffin – 20 years (part-time)</w:t>
      </w:r>
    </w:p>
    <w:p w:rsidR="004C6DDD" w:rsidRDefault="004C6DDD" w:rsidP="004C6DDD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Pam Crenshaw – 25 years</w:t>
      </w:r>
    </w:p>
    <w:p w:rsidR="004C6DDD" w:rsidRDefault="004C6DDD" w:rsidP="004C6DDD">
      <w:pPr>
        <w:numPr>
          <w:ilvl w:val="1"/>
          <w:numId w:val="2"/>
        </w:numPr>
        <w:rPr>
          <w:sz w:val="24"/>
        </w:rPr>
      </w:pPr>
      <w:r>
        <w:rPr>
          <w:sz w:val="24"/>
        </w:rPr>
        <w:t>Roslyn Holcombe – 30 years</w:t>
      </w:r>
    </w:p>
    <w:p w:rsidR="004C6DDD" w:rsidRDefault="004C6DDD" w:rsidP="004C6DDD">
      <w:pPr>
        <w:ind w:left="1440"/>
        <w:rPr>
          <w:sz w:val="24"/>
        </w:rPr>
      </w:pPr>
    </w:p>
    <w:p w:rsidR="004C6DDD" w:rsidRDefault="004C6DDD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proofErr w:type="spellStart"/>
      <w:r>
        <w:rPr>
          <w:sz w:val="24"/>
        </w:rPr>
        <w:t>BHSA</w:t>
      </w:r>
      <w:proofErr w:type="spellEnd"/>
      <w:r>
        <w:rPr>
          <w:sz w:val="24"/>
        </w:rPr>
        <w:t xml:space="preserve"> Region 1 Administrative Professional of the Year – Roslyn Holcombe</w:t>
      </w:r>
    </w:p>
    <w:p w:rsidR="00152F3E" w:rsidRDefault="004C6DDD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Annual Corporate Compliance Report for 2020</w:t>
      </w:r>
    </w:p>
    <w:p w:rsidR="0068407B" w:rsidRDefault="004C6DDD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Proposed Policy Change:  New Job Title – Clinical Care Coordinator</w:t>
      </w:r>
    </w:p>
    <w:p w:rsidR="00E37ACC" w:rsidRDefault="00E37ACC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Leave Policy</w:t>
      </w:r>
    </w:p>
    <w:p w:rsidR="00E37ACC" w:rsidRDefault="00E37ACC" w:rsidP="00E37ACC">
      <w:pPr>
        <w:pStyle w:val="ListParagraph"/>
        <w:rPr>
          <w:sz w:val="24"/>
          <w:szCs w:val="24"/>
        </w:rPr>
      </w:pPr>
    </w:p>
    <w:p w:rsidR="003F2506" w:rsidRPr="001D2E3B" w:rsidRDefault="00152F3E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</w:t>
      </w:r>
      <w:r w:rsidR="003F2506" w:rsidRPr="001D2E3B">
        <w:rPr>
          <w:sz w:val="24"/>
          <w:szCs w:val="24"/>
        </w:rPr>
        <w:t>d Business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Legislative Update</w:t>
      </w:r>
    </w:p>
    <w:p w:rsidR="005A2F39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Research Update</w:t>
      </w:r>
    </w:p>
    <w:p w:rsidR="00EB4184" w:rsidRDefault="00EB4184" w:rsidP="0099092C">
      <w:pPr>
        <w:pStyle w:val="ListParagraph"/>
        <w:numPr>
          <w:ilvl w:val="1"/>
          <w:numId w:val="13"/>
        </w:numPr>
        <w:rPr>
          <w:sz w:val="24"/>
          <w:szCs w:val="24"/>
        </w:rPr>
        <w:sectPr w:rsidR="00EB4184" w:rsidSect="00E37A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520" w:right="1080" w:bottom="720" w:left="1080" w:header="720" w:footer="0" w:gutter="0"/>
          <w:cols w:space="720"/>
          <w:docGrid w:linePitch="360"/>
        </w:sectPr>
      </w:pPr>
    </w:p>
    <w:p w:rsidR="0066367B" w:rsidRDefault="0066367B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Elevator Construction Update</w:t>
      </w:r>
    </w:p>
    <w:p w:rsidR="00FF1200" w:rsidRDefault="007C1BFA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B081E">
        <w:rPr>
          <w:sz w:val="24"/>
          <w:szCs w:val="24"/>
        </w:rPr>
        <w:t>Agency’</w:t>
      </w:r>
      <w:r w:rsidR="00EE5C8B">
        <w:rPr>
          <w:sz w:val="24"/>
          <w:szCs w:val="24"/>
        </w:rPr>
        <w:t>s</w:t>
      </w:r>
      <w:r w:rsidRPr="001B081E">
        <w:rPr>
          <w:sz w:val="24"/>
          <w:szCs w:val="24"/>
        </w:rPr>
        <w:t xml:space="preserve"> Response to COVID-19 Update</w:t>
      </w:r>
    </w:p>
    <w:p w:rsidR="0099092C" w:rsidRDefault="0099092C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Board Member Reappointments Update</w:t>
      </w:r>
    </w:p>
    <w:p w:rsidR="00A767BE" w:rsidRPr="001B081E" w:rsidRDefault="00A767BE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Executive Director’s Annual Performance Evaluation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3F2506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551">
        <w:rPr>
          <w:sz w:val="24"/>
          <w:szCs w:val="24"/>
        </w:rPr>
        <w:t>New Business</w:t>
      </w:r>
    </w:p>
    <w:p w:rsidR="00163EF1" w:rsidRDefault="00163EF1" w:rsidP="00163EF1">
      <w:pPr>
        <w:pStyle w:val="ListParagraph"/>
        <w:rPr>
          <w:sz w:val="24"/>
          <w:szCs w:val="24"/>
        </w:rPr>
      </w:pPr>
    </w:p>
    <w:p w:rsidR="008E0FE6" w:rsidRDefault="008E0FE6" w:rsidP="00930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8E0FE6" w:rsidRPr="008E0FE6" w:rsidRDefault="008E0FE6" w:rsidP="008E0FE6">
      <w:pPr>
        <w:pStyle w:val="ListParagraph"/>
        <w:rPr>
          <w:sz w:val="24"/>
          <w:szCs w:val="24"/>
        </w:rPr>
      </w:pPr>
    </w:p>
    <w:p w:rsidR="00163EF1" w:rsidRDefault="00163EF1" w:rsidP="009306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EF1">
        <w:rPr>
          <w:sz w:val="24"/>
          <w:szCs w:val="24"/>
        </w:rPr>
        <w:t>Executive Session</w:t>
      </w:r>
    </w:p>
    <w:sectPr w:rsidR="00163EF1" w:rsidSect="00EB4184">
      <w:type w:val="continuous"/>
      <w:pgSz w:w="12240" w:h="15840" w:code="1"/>
      <w:pgMar w:top="252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8A" w:rsidRDefault="00D1468A" w:rsidP="00F1739B">
      <w:r>
        <w:separator/>
      </w:r>
    </w:p>
  </w:endnote>
  <w:endnote w:type="continuationSeparator" w:id="0">
    <w:p w:rsidR="00D1468A" w:rsidRDefault="00D1468A" w:rsidP="00F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9B" w:rsidRDefault="00F1739B" w:rsidP="00F1739B">
    <w:pPr>
      <w:jc w:val="center"/>
      <w:rPr>
        <w:sz w:val="16"/>
        <w:szCs w:val="16"/>
      </w:rPr>
    </w:pPr>
    <w:r>
      <w:rPr>
        <w:sz w:val="16"/>
        <w:szCs w:val="16"/>
      </w:rPr>
      <w:t xml:space="preserve">309 E. Main Street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Pickens, South Carolina 29671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phone: (864) 898-5800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fax: (864) 898-5804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www.bhspickens.com</w:t>
    </w:r>
  </w:p>
  <w:p w:rsidR="00F1739B" w:rsidRDefault="00F1739B" w:rsidP="00F1739B">
    <w:pPr>
      <w:pStyle w:val="Footer"/>
    </w:pPr>
  </w:p>
  <w:p w:rsidR="00F1739B" w:rsidRDefault="00F17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8A" w:rsidRDefault="00D1468A" w:rsidP="00F1739B">
      <w:r>
        <w:separator/>
      </w:r>
    </w:p>
  </w:footnote>
  <w:footnote w:type="continuationSeparator" w:id="0">
    <w:p w:rsidR="00D1468A" w:rsidRDefault="00D1468A" w:rsidP="00F1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9C" w:rsidRDefault="008C089C">
    <w:pPr>
      <w:pStyle w:val="Header"/>
    </w:pPr>
    <w:r w:rsidRPr="008C089C">
      <w:rPr>
        <w:noProof/>
      </w:rPr>
      <w:drawing>
        <wp:inline distT="0" distB="0" distL="0" distR="0">
          <wp:extent cx="4371242" cy="1561424"/>
          <wp:effectExtent l="19050" t="0" r="0" b="0"/>
          <wp:docPr id="3" name="Picture 1" descr="New Letter Head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 Head for Let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2925"/>
                  <a:stretch>
                    <a:fillRect/>
                  </a:stretch>
                </pic:blipFill>
                <pic:spPr bwMode="auto">
                  <a:xfrm>
                    <a:off x="0" y="0"/>
                    <a:ext cx="437313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69"/>
    <w:multiLevelType w:val="hybridMultilevel"/>
    <w:tmpl w:val="306E3E80"/>
    <w:lvl w:ilvl="0" w:tplc="DDEA0A1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229F"/>
    <w:multiLevelType w:val="hybridMultilevel"/>
    <w:tmpl w:val="CB3E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35381"/>
    <w:multiLevelType w:val="hybridMultilevel"/>
    <w:tmpl w:val="790C4708"/>
    <w:lvl w:ilvl="0" w:tplc="2ED616B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247"/>
    <w:multiLevelType w:val="hybridMultilevel"/>
    <w:tmpl w:val="1C96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33B43"/>
    <w:multiLevelType w:val="hybridMultilevel"/>
    <w:tmpl w:val="11D43714"/>
    <w:lvl w:ilvl="0" w:tplc="63BC79FA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0348A"/>
    <w:multiLevelType w:val="singleLevel"/>
    <w:tmpl w:val="4528816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A1F5CFA"/>
    <w:multiLevelType w:val="hybridMultilevel"/>
    <w:tmpl w:val="6C5A171C"/>
    <w:lvl w:ilvl="0" w:tplc="BC744F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666"/>
    <w:multiLevelType w:val="singleLevel"/>
    <w:tmpl w:val="9E32607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A2F5B29"/>
    <w:multiLevelType w:val="multilevel"/>
    <w:tmpl w:val="E7B259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B1A"/>
    <w:multiLevelType w:val="multilevel"/>
    <w:tmpl w:val="DBAA93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7441"/>
    <w:multiLevelType w:val="hybridMultilevel"/>
    <w:tmpl w:val="F3FCA1D4"/>
    <w:lvl w:ilvl="0" w:tplc="E960855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27F8"/>
    <w:multiLevelType w:val="hybridMultilevel"/>
    <w:tmpl w:val="6B3C77DE"/>
    <w:lvl w:ilvl="0" w:tplc="4320987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45147"/>
    <w:multiLevelType w:val="hybridMultilevel"/>
    <w:tmpl w:val="ACA610A0"/>
    <w:lvl w:ilvl="0" w:tplc="2640D7EA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F"/>
    <w:rsid w:val="00002054"/>
    <w:rsid w:val="000029B6"/>
    <w:rsid w:val="00013A29"/>
    <w:rsid w:val="00026FF8"/>
    <w:rsid w:val="00041469"/>
    <w:rsid w:val="00042E09"/>
    <w:rsid w:val="0005256D"/>
    <w:rsid w:val="00055164"/>
    <w:rsid w:val="000557A0"/>
    <w:rsid w:val="0007621A"/>
    <w:rsid w:val="00084984"/>
    <w:rsid w:val="00086839"/>
    <w:rsid w:val="00094759"/>
    <w:rsid w:val="00096CD0"/>
    <w:rsid w:val="000B0AEA"/>
    <w:rsid w:val="000B255A"/>
    <w:rsid w:val="000C56AF"/>
    <w:rsid w:val="000D3C1D"/>
    <w:rsid w:val="0010407F"/>
    <w:rsid w:val="001042F5"/>
    <w:rsid w:val="0011358D"/>
    <w:rsid w:val="00122737"/>
    <w:rsid w:val="00125A93"/>
    <w:rsid w:val="00130F6D"/>
    <w:rsid w:val="00142C70"/>
    <w:rsid w:val="00143EF9"/>
    <w:rsid w:val="00150EAB"/>
    <w:rsid w:val="00152F3E"/>
    <w:rsid w:val="001552E2"/>
    <w:rsid w:val="001564AD"/>
    <w:rsid w:val="00163EF1"/>
    <w:rsid w:val="0017522D"/>
    <w:rsid w:val="001813EC"/>
    <w:rsid w:val="0018428F"/>
    <w:rsid w:val="00194F9C"/>
    <w:rsid w:val="00197B3C"/>
    <w:rsid w:val="001A2905"/>
    <w:rsid w:val="001B081E"/>
    <w:rsid w:val="001D1C0A"/>
    <w:rsid w:val="001D2E3B"/>
    <w:rsid w:val="001F7754"/>
    <w:rsid w:val="002170FF"/>
    <w:rsid w:val="00234BDD"/>
    <w:rsid w:val="00245F75"/>
    <w:rsid w:val="00247A7F"/>
    <w:rsid w:val="00260601"/>
    <w:rsid w:val="002712F3"/>
    <w:rsid w:val="0029055E"/>
    <w:rsid w:val="002B48DC"/>
    <w:rsid w:val="002D7A25"/>
    <w:rsid w:val="002D7D38"/>
    <w:rsid w:val="00300B3F"/>
    <w:rsid w:val="003027C3"/>
    <w:rsid w:val="00321A4C"/>
    <w:rsid w:val="00346794"/>
    <w:rsid w:val="003475CC"/>
    <w:rsid w:val="00357C0B"/>
    <w:rsid w:val="00363880"/>
    <w:rsid w:val="003640B7"/>
    <w:rsid w:val="00376307"/>
    <w:rsid w:val="00386E1C"/>
    <w:rsid w:val="003A2FB5"/>
    <w:rsid w:val="003D7778"/>
    <w:rsid w:val="003E544D"/>
    <w:rsid w:val="003E739B"/>
    <w:rsid w:val="003F2506"/>
    <w:rsid w:val="00432CB4"/>
    <w:rsid w:val="004420B8"/>
    <w:rsid w:val="00452865"/>
    <w:rsid w:val="004649F7"/>
    <w:rsid w:val="00476731"/>
    <w:rsid w:val="004875F5"/>
    <w:rsid w:val="004908CC"/>
    <w:rsid w:val="004A3032"/>
    <w:rsid w:val="004B1551"/>
    <w:rsid w:val="004B4AA7"/>
    <w:rsid w:val="004B7428"/>
    <w:rsid w:val="004C6DDD"/>
    <w:rsid w:val="004D6CAE"/>
    <w:rsid w:val="004E26EA"/>
    <w:rsid w:val="004E607F"/>
    <w:rsid w:val="004F313F"/>
    <w:rsid w:val="004F346E"/>
    <w:rsid w:val="005175AD"/>
    <w:rsid w:val="005445F3"/>
    <w:rsid w:val="00552054"/>
    <w:rsid w:val="00564A09"/>
    <w:rsid w:val="00564D6D"/>
    <w:rsid w:val="00577993"/>
    <w:rsid w:val="00577D64"/>
    <w:rsid w:val="005808B4"/>
    <w:rsid w:val="005A2F39"/>
    <w:rsid w:val="005A3A40"/>
    <w:rsid w:val="005C2350"/>
    <w:rsid w:val="005C597F"/>
    <w:rsid w:val="005F015B"/>
    <w:rsid w:val="005F6EFD"/>
    <w:rsid w:val="00601113"/>
    <w:rsid w:val="00632462"/>
    <w:rsid w:val="00641EAA"/>
    <w:rsid w:val="00651F6F"/>
    <w:rsid w:val="0066367B"/>
    <w:rsid w:val="0066384F"/>
    <w:rsid w:val="00672D6E"/>
    <w:rsid w:val="00682306"/>
    <w:rsid w:val="0068407B"/>
    <w:rsid w:val="00690A7D"/>
    <w:rsid w:val="00693196"/>
    <w:rsid w:val="0069519B"/>
    <w:rsid w:val="006C1435"/>
    <w:rsid w:val="006C438E"/>
    <w:rsid w:val="006D4328"/>
    <w:rsid w:val="006D552D"/>
    <w:rsid w:val="006D5E46"/>
    <w:rsid w:val="007039D5"/>
    <w:rsid w:val="00745008"/>
    <w:rsid w:val="007523B1"/>
    <w:rsid w:val="0076758E"/>
    <w:rsid w:val="00777A8A"/>
    <w:rsid w:val="007A669F"/>
    <w:rsid w:val="007B4DE5"/>
    <w:rsid w:val="007C1BFA"/>
    <w:rsid w:val="007F1D08"/>
    <w:rsid w:val="008256A9"/>
    <w:rsid w:val="00825720"/>
    <w:rsid w:val="00844DD1"/>
    <w:rsid w:val="0085234D"/>
    <w:rsid w:val="0085601F"/>
    <w:rsid w:val="00856F37"/>
    <w:rsid w:val="00881351"/>
    <w:rsid w:val="00890DA2"/>
    <w:rsid w:val="00892D8E"/>
    <w:rsid w:val="008A2E3B"/>
    <w:rsid w:val="008A34F5"/>
    <w:rsid w:val="008A6167"/>
    <w:rsid w:val="008C089C"/>
    <w:rsid w:val="008E0C23"/>
    <w:rsid w:val="008E0FE6"/>
    <w:rsid w:val="008E47D5"/>
    <w:rsid w:val="008E4DC5"/>
    <w:rsid w:val="008F0279"/>
    <w:rsid w:val="00912972"/>
    <w:rsid w:val="0091629D"/>
    <w:rsid w:val="00925EE9"/>
    <w:rsid w:val="009475CF"/>
    <w:rsid w:val="00956A9E"/>
    <w:rsid w:val="0095754C"/>
    <w:rsid w:val="00984655"/>
    <w:rsid w:val="0099092C"/>
    <w:rsid w:val="009937A7"/>
    <w:rsid w:val="009A08B5"/>
    <w:rsid w:val="009D342C"/>
    <w:rsid w:val="009D798A"/>
    <w:rsid w:val="009E6047"/>
    <w:rsid w:val="00A05403"/>
    <w:rsid w:val="00A105A3"/>
    <w:rsid w:val="00A14005"/>
    <w:rsid w:val="00A20679"/>
    <w:rsid w:val="00A27EAD"/>
    <w:rsid w:val="00A34C76"/>
    <w:rsid w:val="00A50698"/>
    <w:rsid w:val="00A53802"/>
    <w:rsid w:val="00A6439C"/>
    <w:rsid w:val="00A7036A"/>
    <w:rsid w:val="00A75FDE"/>
    <w:rsid w:val="00A767BE"/>
    <w:rsid w:val="00AB0AC0"/>
    <w:rsid w:val="00AB64DC"/>
    <w:rsid w:val="00AC1C85"/>
    <w:rsid w:val="00AF3192"/>
    <w:rsid w:val="00AF3465"/>
    <w:rsid w:val="00B30BE8"/>
    <w:rsid w:val="00B436AC"/>
    <w:rsid w:val="00B4520F"/>
    <w:rsid w:val="00B52AA0"/>
    <w:rsid w:val="00B62188"/>
    <w:rsid w:val="00B7484A"/>
    <w:rsid w:val="00B81685"/>
    <w:rsid w:val="00B84843"/>
    <w:rsid w:val="00B8714B"/>
    <w:rsid w:val="00BA659E"/>
    <w:rsid w:val="00BB6767"/>
    <w:rsid w:val="00BC5300"/>
    <w:rsid w:val="00BD5BCB"/>
    <w:rsid w:val="00BD72DE"/>
    <w:rsid w:val="00BF4254"/>
    <w:rsid w:val="00C03428"/>
    <w:rsid w:val="00C0648F"/>
    <w:rsid w:val="00C15669"/>
    <w:rsid w:val="00C53A76"/>
    <w:rsid w:val="00C843AB"/>
    <w:rsid w:val="00CB25F9"/>
    <w:rsid w:val="00CC068F"/>
    <w:rsid w:val="00CC3E12"/>
    <w:rsid w:val="00CC7E09"/>
    <w:rsid w:val="00CD7EAE"/>
    <w:rsid w:val="00CE2CDF"/>
    <w:rsid w:val="00CE2D9A"/>
    <w:rsid w:val="00CF5642"/>
    <w:rsid w:val="00D07D44"/>
    <w:rsid w:val="00D1468A"/>
    <w:rsid w:val="00D36EEE"/>
    <w:rsid w:val="00D405CD"/>
    <w:rsid w:val="00D44D28"/>
    <w:rsid w:val="00D70513"/>
    <w:rsid w:val="00D71D8D"/>
    <w:rsid w:val="00D87682"/>
    <w:rsid w:val="00D92702"/>
    <w:rsid w:val="00DA5C9D"/>
    <w:rsid w:val="00DA7D7F"/>
    <w:rsid w:val="00DB65D5"/>
    <w:rsid w:val="00DC42A6"/>
    <w:rsid w:val="00DC4F68"/>
    <w:rsid w:val="00DF2C79"/>
    <w:rsid w:val="00DF3ACB"/>
    <w:rsid w:val="00DF7C00"/>
    <w:rsid w:val="00E00E4B"/>
    <w:rsid w:val="00E12EFE"/>
    <w:rsid w:val="00E17E53"/>
    <w:rsid w:val="00E23BBF"/>
    <w:rsid w:val="00E31037"/>
    <w:rsid w:val="00E37ACC"/>
    <w:rsid w:val="00E4435F"/>
    <w:rsid w:val="00E558CC"/>
    <w:rsid w:val="00E61BA8"/>
    <w:rsid w:val="00E61E38"/>
    <w:rsid w:val="00E97B48"/>
    <w:rsid w:val="00E97BE4"/>
    <w:rsid w:val="00EB4184"/>
    <w:rsid w:val="00EE5C8B"/>
    <w:rsid w:val="00F0596B"/>
    <w:rsid w:val="00F12B6B"/>
    <w:rsid w:val="00F1739B"/>
    <w:rsid w:val="00F41299"/>
    <w:rsid w:val="00F65A52"/>
    <w:rsid w:val="00F662BC"/>
    <w:rsid w:val="00F74F8F"/>
    <w:rsid w:val="00F833BF"/>
    <w:rsid w:val="00F84BA3"/>
    <w:rsid w:val="00F928F4"/>
    <w:rsid w:val="00F94879"/>
    <w:rsid w:val="00FA3321"/>
    <w:rsid w:val="00FB45DB"/>
    <w:rsid w:val="00FD0A34"/>
    <w:rsid w:val="00FD3117"/>
    <w:rsid w:val="00FD6E5B"/>
    <w:rsid w:val="00FE5FC5"/>
    <w:rsid w:val="00FF1200"/>
    <w:rsid w:val="00FF1F23"/>
    <w:rsid w:val="0FEA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BADE"/>
  <w15:docId w15:val="{C1AE4FB5-B359-4CF5-A07F-74695BD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9B"/>
  </w:style>
  <w:style w:type="paragraph" w:styleId="Footer">
    <w:name w:val="footer"/>
    <w:basedOn w:val="Normal"/>
    <w:link w:val="FooterChar"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A7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lyn\AppData\Roaming\Microsoft\Templates\Letterhea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5854-DE64-462D-A75A-E3453DD7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Letter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</dc:creator>
  <cp:lastModifiedBy>Roslyn Holcombe</cp:lastModifiedBy>
  <cp:revision>2</cp:revision>
  <cp:lastPrinted>2021-01-07T23:02:00Z</cp:lastPrinted>
  <dcterms:created xsi:type="dcterms:W3CDTF">2021-01-07T23:09:00Z</dcterms:created>
  <dcterms:modified xsi:type="dcterms:W3CDTF">2021-01-07T23:09:00Z</dcterms:modified>
</cp:coreProperties>
</file>